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 xml:space="preserve">pro zadávání zakázek z prostředků finanční podpory OP VK, které se vztahují na případy, pokud zadavatel </w:t>
      </w:r>
      <w:r w:rsidR="0028537B" w:rsidRPr="006E0A6A">
        <w:rPr>
          <w:b/>
          <w:sz w:val="20"/>
          <w:szCs w:val="20"/>
        </w:rPr>
        <w:t>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 xml:space="preserve">Číslo </w:t>
            </w:r>
            <w:r w:rsidR="008A7E86"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427B93" w:rsidP="00552AA0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51263D" w:rsidRDefault="0051263D" w:rsidP="003832D7">
            <w:pPr>
              <w:jc w:val="both"/>
              <w:rPr>
                <w:b/>
              </w:rPr>
            </w:pPr>
            <w:r w:rsidRPr="0051263D">
              <w:t>CZ.1.07/1.1.00/56.0243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51263D" w:rsidRDefault="0051263D" w:rsidP="00533DD7">
            <w:pPr>
              <w:jc w:val="both"/>
            </w:pPr>
            <w:r w:rsidRPr="0051263D">
              <w:t>Podpora čtenářství a jazykové vybavenosti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</w:t>
            </w:r>
            <w:r w:rsidR="008A7E86"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</w:tcPr>
          <w:p w:rsidR="00427B93" w:rsidRDefault="00B7321F" w:rsidP="002812C5">
            <w:pPr>
              <w:jc w:val="both"/>
            </w:pPr>
            <w:r>
              <w:rPr>
                <w:b/>
              </w:rPr>
              <w:t>Z</w:t>
            </w:r>
            <w:r w:rsidR="00070E96" w:rsidRPr="00070E96">
              <w:rPr>
                <w:b/>
              </w:rPr>
              <w:t>ajištění:</w:t>
            </w:r>
            <w:r w:rsidR="006A626A">
              <w:t xml:space="preserve"> 1.</w:t>
            </w:r>
            <w:r w:rsidR="00070E96">
              <w:t xml:space="preserve"> – Jazykového kurzu pro učitele – Velká Británie</w:t>
            </w:r>
            <w:r w:rsidR="002248C3">
              <w:t>.</w:t>
            </w:r>
            <w:r w:rsidR="00070E96">
              <w:t xml:space="preserve"> </w:t>
            </w:r>
          </w:p>
          <w:p w:rsidR="00070E96" w:rsidRPr="00427B93" w:rsidRDefault="006A626A" w:rsidP="005904AE">
            <w:pPr>
              <w:jc w:val="both"/>
            </w:pPr>
            <w:r>
              <w:t>2.</w:t>
            </w:r>
            <w:r w:rsidR="00070E96">
              <w:t xml:space="preserve"> – Zahraničního jazykově-vzdělávacího pobytu pro žáky </w:t>
            </w:r>
            <w:r w:rsidR="005904AE">
              <w:t>základní</w:t>
            </w:r>
            <w:r w:rsidR="00604528">
              <w:t xml:space="preserve"> školy</w:t>
            </w:r>
            <w:r w:rsidR="00070E96">
              <w:t xml:space="preserve"> </w:t>
            </w:r>
            <w:r w:rsidR="005904AE">
              <w:t>v</w:t>
            </w:r>
            <w:r w:rsidR="00103273">
              <w:t> </w:t>
            </w:r>
            <w:r w:rsidR="005904AE">
              <w:t>Německu</w:t>
            </w:r>
            <w:r w:rsidR="00103273">
              <w:t>, oblast Berlín a okolí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</w:t>
            </w:r>
            <w:r w:rsidR="008A7E86"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427B93" w:rsidRDefault="00070E96" w:rsidP="002812C5">
            <w:pPr>
              <w:jc w:val="both"/>
            </w:pPr>
            <w:r>
              <w:t>Zakázka na služby: jazykový kurz pro učitele a jazykově vzdělávací pobyt pro žáky</w:t>
            </w:r>
            <w:r w:rsidR="002248C3"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</w:t>
            </w:r>
            <w:r w:rsidR="008A7E86"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</w:tcPr>
          <w:p w:rsidR="00427B93" w:rsidRPr="00427B93" w:rsidRDefault="00B32531" w:rsidP="009C2543">
            <w:pPr>
              <w:ind w:left="360"/>
              <w:jc w:val="both"/>
            </w:pPr>
            <w:r>
              <w:t>8</w:t>
            </w:r>
            <w:r w:rsidR="009C2543">
              <w:t xml:space="preserve">. </w:t>
            </w:r>
            <w:r w:rsidR="0051263D">
              <w:t>9. 2015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</w:t>
            </w:r>
            <w:r w:rsidR="00FE0DD7">
              <w:rPr>
                <w:b/>
              </w:rPr>
              <w:t>, právní forma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427B93" w:rsidRDefault="0051263D" w:rsidP="002812C5">
            <w:pPr>
              <w:jc w:val="both"/>
            </w:pPr>
            <w:r>
              <w:t>Základní škola a mateřská škola J. A. Komenského Nivnice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51263D" w:rsidP="002812C5">
            <w:pPr>
              <w:jc w:val="both"/>
            </w:pPr>
            <w:r>
              <w:t>Komenského 101, 68751 Nivnice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215A14" w:rsidRDefault="0051263D" w:rsidP="002812C5">
            <w:pPr>
              <w:jc w:val="both"/>
            </w:pPr>
            <w:r>
              <w:t>Mgr. Josef Talaš</w:t>
            </w:r>
          </w:p>
          <w:p w:rsidR="0051263D" w:rsidRDefault="0051263D" w:rsidP="002812C5">
            <w:pPr>
              <w:jc w:val="both"/>
            </w:pPr>
            <w:r>
              <w:t>Tel.: 572693225</w:t>
            </w:r>
          </w:p>
          <w:p w:rsidR="0051263D" w:rsidRPr="00427B93" w:rsidRDefault="0051263D" w:rsidP="002812C5">
            <w:pPr>
              <w:jc w:val="both"/>
            </w:pPr>
            <w:r>
              <w:t>Email: zsnivnice@zsnivnice.cz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51263D" w:rsidP="002812C5">
            <w:pPr>
              <w:jc w:val="both"/>
            </w:pPr>
            <w:r>
              <w:t>48506109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567AD5" w:rsidRDefault="0051263D" w:rsidP="00567AD5">
            <w:pPr>
              <w:jc w:val="both"/>
            </w:pPr>
            <w:r>
              <w:t>Mgr. Yveta Michalcová</w:t>
            </w:r>
          </w:p>
          <w:p w:rsidR="0051263D" w:rsidRDefault="0051263D" w:rsidP="00567AD5">
            <w:pPr>
              <w:jc w:val="both"/>
            </w:pPr>
            <w:r>
              <w:t>Tel.: 572693225</w:t>
            </w:r>
          </w:p>
          <w:p w:rsidR="0051263D" w:rsidRPr="00427B93" w:rsidRDefault="0051263D" w:rsidP="00567AD5">
            <w:pPr>
              <w:jc w:val="both"/>
            </w:pPr>
            <w:r>
              <w:t>Email: yveta.michalcova@zsnivnice.cz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1D6802" w:rsidRDefault="001D6802" w:rsidP="002812C5">
            <w:pPr>
              <w:jc w:val="both"/>
            </w:pPr>
            <w:r>
              <w:t>Datum zahájení:</w:t>
            </w:r>
            <w:r w:rsidR="00063166">
              <w:t xml:space="preserve"> </w:t>
            </w:r>
            <w:r w:rsidR="00B32531">
              <w:t>9</w:t>
            </w:r>
            <w:r w:rsidR="00063166">
              <w:t>. 9. 2015</w:t>
            </w:r>
          </w:p>
          <w:p w:rsidR="00215A14" w:rsidRDefault="006A626A" w:rsidP="002812C5">
            <w:pPr>
              <w:jc w:val="both"/>
            </w:pPr>
            <w:r>
              <w:t xml:space="preserve">Datum ukončení: </w:t>
            </w:r>
            <w:r w:rsidR="009C2543">
              <w:t>21</w:t>
            </w:r>
            <w:r w:rsidR="0051263D">
              <w:t>. 9. 2015</w:t>
            </w:r>
            <w:r w:rsidR="00B64D6C">
              <w:t xml:space="preserve"> ve 12 hod.</w:t>
            </w:r>
          </w:p>
          <w:p w:rsidR="00215A14" w:rsidRDefault="00215A14" w:rsidP="002812C5">
            <w:pPr>
              <w:jc w:val="both"/>
            </w:pPr>
            <w:r>
              <w:t>Nabídky doručené po tomto termínu nebudou zařazeny do výběrového řízení</w:t>
            </w:r>
            <w:r w:rsidR="002248C3">
              <w:t>.</w:t>
            </w:r>
          </w:p>
          <w:p w:rsidR="009C2543" w:rsidRPr="00427B93" w:rsidRDefault="006641B8" w:rsidP="00B64D6C">
            <w:pPr>
              <w:jc w:val="both"/>
            </w:pPr>
            <w:r>
              <w:t xml:space="preserve">Výběrová komise bude </w:t>
            </w:r>
            <w:r w:rsidR="00365D37">
              <w:t xml:space="preserve">otevírat obálky </w:t>
            </w:r>
            <w:r w:rsidR="00B64D6C">
              <w:t xml:space="preserve">21. 9. 2015 </w:t>
            </w:r>
            <w:r w:rsidR="001D6802">
              <w:t>ve 14</w:t>
            </w:r>
            <w:r>
              <w:t xml:space="preserve"> hod</w:t>
            </w:r>
            <w:r w:rsidR="009C2543"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</w:t>
            </w:r>
            <w:r w:rsidR="008A7E86"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</w:tcPr>
          <w:p w:rsidR="00215A14" w:rsidRPr="002248C3" w:rsidRDefault="00215A14" w:rsidP="001D6802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2248C3">
              <w:t>Předmětem zakázky je zajištění jazykového kurzu pro učitele ve Velké Británii a zajištění jazykově-vzdělávacíh</w:t>
            </w:r>
            <w:r w:rsidR="001D6802">
              <w:t>o</w:t>
            </w:r>
            <w:r w:rsidRPr="002248C3">
              <w:t xml:space="preserve"> pobyt</w:t>
            </w:r>
            <w:r w:rsidR="001D6802">
              <w:t>u</w:t>
            </w:r>
            <w:r w:rsidRPr="002248C3">
              <w:t xml:space="preserve"> pro žáky </w:t>
            </w:r>
            <w:r w:rsidR="005904AE">
              <w:t>Z</w:t>
            </w:r>
            <w:r w:rsidR="00B819B0" w:rsidRPr="002248C3">
              <w:t xml:space="preserve">Š </w:t>
            </w:r>
            <w:r w:rsidR="005904AE">
              <w:t>v</w:t>
            </w:r>
            <w:r w:rsidR="00103273">
              <w:t> </w:t>
            </w:r>
            <w:r w:rsidR="005904AE">
              <w:t>Německu</w:t>
            </w:r>
            <w:r w:rsidR="00103273">
              <w:t>, oblast Berlín a okolí</w:t>
            </w:r>
            <w:r w:rsidRPr="002248C3">
              <w:t xml:space="preserve"> </w:t>
            </w:r>
            <w:r w:rsidR="00B819B0" w:rsidRPr="002248C3">
              <w:t xml:space="preserve">v rámci daného projektu. Bližší specifikace </w:t>
            </w:r>
            <w:r w:rsidR="00CA6431">
              <w:t xml:space="preserve">jsou uvedeny v příloze č. 1 </w:t>
            </w:r>
            <w:r w:rsidR="00AC04BB">
              <w:t>a 2</w:t>
            </w:r>
            <w:r w:rsidR="00B82C78">
              <w:t xml:space="preserve"> v</w:t>
            </w:r>
            <w:r w:rsidR="00B819B0" w:rsidRPr="002248C3">
              <w:t>ýzvy</w:t>
            </w:r>
            <w:r w:rsidR="00CA6431">
              <w:t xml:space="preserve"> 56</w:t>
            </w:r>
            <w:r w:rsidR="002248C3"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 xml:space="preserve">Předpokládaná hodnota </w:t>
            </w:r>
            <w:r w:rsidR="008A7E86">
              <w:rPr>
                <w:b/>
              </w:rPr>
              <w:t xml:space="preserve">veřejné </w:t>
            </w:r>
            <w:r w:rsidRPr="008C13DD">
              <w:rPr>
                <w:b/>
              </w:rPr>
              <w:t xml:space="preserve">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  <w:r w:rsidR="006A626A">
              <w:t xml:space="preserve">                </w:t>
            </w:r>
          </w:p>
        </w:tc>
        <w:tc>
          <w:tcPr>
            <w:tcW w:w="5985" w:type="dxa"/>
          </w:tcPr>
          <w:p w:rsidR="00CC7247" w:rsidRDefault="00705218" w:rsidP="00347149">
            <w:pPr>
              <w:jc w:val="both"/>
            </w:pPr>
            <w:r>
              <w:t>Pro část 1. 150</w:t>
            </w:r>
            <w:r w:rsidR="007E6591">
              <w:t xml:space="preserve"> </w:t>
            </w:r>
            <w:r>
              <w:t>000,- Kč včetně DPH (118</w:t>
            </w:r>
            <w:r w:rsidR="007E6591">
              <w:t xml:space="preserve"> </w:t>
            </w:r>
            <w:r>
              <w:t>500,- bez DPH)</w:t>
            </w:r>
          </w:p>
          <w:p w:rsidR="00705218" w:rsidRPr="002248C3" w:rsidRDefault="00705218" w:rsidP="00347149">
            <w:pPr>
              <w:jc w:val="both"/>
            </w:pPr>
            <w:r>
              <w:t>pro část 2. 110</w:t>
            </w:r>
            <w:r w:rsidR="007E6591">
              <w:t xml:space="preserve"> </w:t>
            </w:r>
            <w:r>
              <w:t>000,- Kč včetně DPH (86</w:t>
            </w:r>
            <w:r w:rsidR="007E6591">
              <w:t xml:space="preserve"> </w:t>
            </w:r>
            <w:r>
              <w:t>900,- bez DPH)</w:t>
            </w: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 xml:space="preserve">Typ </w:t>
            </w:r>
            <w:r w:rsidR="008A7E86"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</w:p>
        </w:tc>
        <w:tc>
          <w:tcPr>
            <w:tcW w:w="5985" w:type="dxa"/>
          </w:tcPr>
          <w:p w:rsidR="007F7162" w:rsidRPr="002248C3" w:rsidRDefault="002248C3" w:rsidP="00A723E4">
            <w:pPr>
              <w:jc w:val="both"/>
            </w:pPr>
            <w:r w:rsidRPr="002248C3">
              <w:t>Jedná se o veřejnou zakázku malého rozsahu. Nejedná se o zadávací řízení podle zákona č. 137/2006 Sb., o veřejných zakázkách, ve znění pozdějších předpisů</w:t>
            </w:r>
            <w:r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6E0A6A">
            <w:r w:rsidRPr="008C13DD">
              <w:rPr>
                <w:b/>
              </w:rPr>
              <w:t xml:space="preserve">Lhůta </w:t>
            </w:r>
            <w:r w:rsidR="006E0A6A">
              <w:rPr>
                <w:b/>
              </w:rPr>
              <w:t>pro</w:t>
            </w:r>
            <w:r w:rsidR="00C06E96">
              <w:rPr>
                <w:b/>
              </w:rPr>
              <w:t xml:space="preserve">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</w:t>
            </w:r>
            <w:r w:rsidR="008A7E86">
              <w:t xml:space="preserve"> veřejné</w:t>
            </w:r>
            <w:r w:rsidRPr="008C13DD">
              <w:t xml:space="preserve"> zakázky)/ časový harmonogram plnění/ doba trvání </w:t>
            </w:r>
            <w:r w:rsidR="008A7E86">
              <w:t xml:space="preserve">veřejné </w:t>
            </w:r>
            <w:r w:rsidRPr="008C13DD">
              <w:t>zakázky</w:t>
            </w:r>
          </w:p>
        </w:tc>
        <w:tc>
          <w:tcPr>
            <w:tcW w:w="5985" w:type="dxa"/>
          </w:tcPr>
          <w:p w:rsidR="002248C3" w:rsidRPr="002248C3" w:rsidRDefault="002248C3" w:rsidP="00705218">
            <w:pPr>
              <w:jc w:val="both"/>
            </w:pPr>
            <w:r>
              <w:t>Termíny plnění jsou uvedeny ve Specifikac</w:t>
            </w:r>
            <w:r w:rsidR="006A626A">
              <w:t>i předmětu</w:t>
            </w:r>
            <w:r w:rsidR="00835DDF">
              <w:t xml:space="preserve"> zakázky Příloha č. 1, 2</w:t>
            </w:r>
            <w:r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6E0A6A">
            <w:r w:rsidRPr="008C13DD">
              <w:rPr>
                <w:b/>
              </w:rPr>
              <w:t xml:space="preserve">Místa dodání/převzetí </w:t>
            </w:r>
            <w:r w:rsidR="006E0A6A">
              <w:rPr>
                <w:b/>
              </w:rPr>
              <w:t>plnění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Default="00063166" w:rsidP="002812C5">
            <w:pPr>
              <w:jc w:val="both"/>
            </w:pPr>
            <w:r>
              <w:t>Z</w:t>
            </w:r>
            <w:r w:rsidR="00B64D6C">
              <w:t xml:space="preserve">ákladní škola </w:t>
            </w:r>
            <w:r>
              <w:t xml:space="preserve">a </w:t>
            </w:r>
            <w:r w:rsidR="00B64D6C">
              <w:t xml:space="preserve">mateřská škola </w:t>
            </w:r>
            <w:r>
              <w:t>J. A. Komenského Nivnice</w:t>
            </w:r>
          </w:p>
          <w:p w:rsidR="00063166" w:rsidRPr="00427B93" w:rsidRDefault="00063166" w:rsidP="002812C5">
            <w:pPr>
              <w:jc w:val="both"/>
            </w:pPr>
            <w:r>
              <w:t>Komenského 101, 68751 Nivnice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DF12E5" w:rsidRPr="002248C3" w:rsidRDefault="002248C3" w:rsidP="004071A8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Základním hodnotícím krit</w:t>
            </w:r>
            <w:r w:rsidR="00515E0F">
              <w:rPr>
                <w:sz w:val="22"/>
                <w:szCs w:val="22"/>
              </w:rPr>
              <w:t>ériem je nabídková cena (ekonomic</w:t>
            </w:r>
            <w:r w:rsidR="004071A8">
              <w:rPr>
                <w:sz w:val="22"/>
                <w:szCs w:val="22"/>
              </w:rPr>
              <w:t>ká výhodnost nabídky) včetně DPH</w:t>
            </w:r>
            <w:r w:rsidR="00932678">
              <w:rPr>
                <w:sz w:val="22"/>
                <w:szCs w:val="22"/>
              </w:rPr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CC7247" w:rsidRPr="00507A47" w:rsidRDefault="00EA5E43" w:rsidP="00705218">
            <w:pPr>
              <w:pStyle w:val="Textpoznpodarou"/>
              <w:rPr>
                <w:sz w:val="24"/>
                <w:szCs w:val="24"/>
              </w:rPr>
            </w:pPr>
            <w:r w:rsidRPr="000B6355">
              <w:rPr>
                <w:sz w:val="24"/>
                <w:szCs w:val="24"/>
              </w:rPr>
              <w:t xml:space="preserve">Zadavatel požaduje prokázání splnění základních kvalifikačních předpokladů dle § 53 Zákona a profesních kvalifikačních předpokladů dle §54 Zákona, přičemž pro splnění základních kvalifikačních předpokladů postačuje předložení </w:t>
            </w:r>
            <w:r w:rsidRPr="000B6355">
              <w:rPr>
                <w:b/>
                <w:sz w:val="24"/>
                <w:szCs w:val="24"/>
              </w:rPr>
              <w:t>čestného prohlášení</w:t>
            </w:r>
            <w:r w:rsidRPr="000B6355">
              <w:rPr>
                <w:sz w:val="24"/>
                <w:szCs w:val="24"/>
              </w:rPr>
              <w:t xml:space="preserve"> (příloha č. </w:t>
            </w:r>
            <w:r w:rsidR="00705218">
              <w:rPr>
                <w:sz w:val="24"/>
                <w:szCs w:val="24"/>
              </w:rPr>
              <w:t>3</w:t>
            </w:r>
            <w:r w:rsidRPr="000B6355">
              <w:rPr>
                <w:sz w:val="24"/>
                <w:szCs w:val="24"/>
              </w:rPr>
              <w:t xml:space="preserve">). Profesní kvalifikační předpoklady prokazuje uchazeč předložením </w:t>
            </w:r>
            <w:r w:rsidR="00932678" w:rsidRPr="000B6355">
              <w:rPr>
                <w:b/>
                <w:sz w:val="24"/>
                <w:szCs w:val="24"/>
              </w:rPr>
              <w:t>výpisu z obchodního rejstříku</w:t>
            </w:r>
            <w:r w:rsidR="00932678" w:rsidRPr="000B6355">
              <w:rPr>
                <w:sz w:val="24"/>
                <w:szCs w:val="24"/>
              </w:rPr>
              <w:t xml:space="preserve"> (pokud je v něm zapsán) a </w:t>
            </w:r>
            <w:r w:rsidR="00932678" w:rsidRPr="000B6355">
              <w:rPr>
                <w:b/>
                <w:sz w:val="24"/>
                <w:szCs w:val="24"/>
              </w:rPr>
              <w:t xml:space="preserve">doklad o oprávnění k podnikání.  </w:t>
            </w:r>
            <w:r w:rsidR="00932678" w:rsidRPr="000B6355">
              <w:rPr>
                <w:sz w:val="24"/>
                <w:szCs w:val="24"/>
                <w:u w:val="single"/>
              </w:rPr>
              <w:t>Doklady stačí předložit v prosté kopii.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EA5E43" w:rsidRDefault="00EA5E43" w:rsidP="00347149">
            <w:pPr>
              <w:jc w:val="both"/>
            </w:pPr>
            <w:r>
              <w:t>U</w:t>
            </w:r>
            <w:r w:rsidR="0028537B" w:rsidRPr="00EA5E43">
              <w:t>chazeč ve své nabídce uved</w:t>
            </w:r>
            <w:r>
              <w:t>e</w:t>
            </w:r>
            <w:r w:rsidR="0028537B" w:rsidRPr="00EA5E43">
              <w:t xml:space="preserve"> kontaktní osobu ve věci</w:t>
            </w:r>
            <w:r w:rsidR="008A7E86" w:rsidRPr="00EA5E43">
              <w:t xml:space="preserve"> veřejné</w:t>
            </w:r>
            <w:r w:rsidR="0028537B" w:rsidRPr="00EA5E43">
              <w:t xml:space="preserve"> zakázky, její telefon a e-mailovou adresu.</w:t>
            </w:r>
          </w:p>
        </w:tc>
      </w:tr>
      <w:tr w:rsidR="00100670" w:rsidRPr="00EA5E4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CC7247" w:rsidRPr="00EA5E43" w:rsidRDefault="00EA5E43">
            <w:pPr>
              <w:jc w:val="both"/>
            </w:pPr>
            <w:r>
              <w:t>N</w:t>
            </w:r>
            <w:r w:rsidR="0028537B" w:rsidRPr="00EA5E43">
              <w:t>abídka musí být zadavateli podána v </w:t>
            </w:r>
            <w:r w:rsidR="0028537B" w:rsidRPr="00932678">
              <w:rPr>
                <w:b/>
              </w:rPr>
              <w:t>písemné</w:t>
            </w:r>
            <w:r w:rsidR="0028537B" w:rsidRPr="00EA5E43">
              <w:t xml:space="preserve"> </w:t>
            </w:r>
            <w:r>
              <w:t>podobě</w:t>
            </w:r>
            <w:r w:rsidR="0028537B" w:rsidRPr="00EA5E43">
              <w:t>. Požadavek na písemnou formu je považován za splněný tehdy, pokud je nabídka podepsána osobou oprávněnou jednat jménem uchazeče.</w:t>
            </w:r>
          </w:p>
          <w:p w:rsidR="00CC7247" w:rsidRPr="00EA5E43" w:rsidRDefault="00EA5E43" w:rsidP="00EA5E43">
            <w:pPr>
              <w:jc w:val="both"/>
            </w:pPr>
            <w:r>
              <w:t xml:space="preserve">Součástí nabídky musí být </w:t>
            </w:r>
            <w:r w:rsidRPr="00EA5E43">
              <w:rPr>
                <w:b/>
              </w:rPr>
              <w:t>návrh</w:t>
            </w:r>
            <w:r>
              <w:t xml:space="preserve"> smlouvy</w:t>
            </w:r>
            <w:r w:rsidR="00932678">
              <w:t>.</w:t>
            </w:r>
            <w:r w:rsidR="00AA3EB0">
              <w:t xml:space="preserve"> Tento návrh smlouvy vypracuje uchazeč.</w:t>
            </w:r>
          </w:p>
        </w:tc>
      </w:tr>
      <w:tr w:rsidR="00DC4EE4" w:rsidRPr="00EA5E4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DC4EE4" w:rsidRDefault="00932678" w:rsidP="00C51C87">
            <w:pPr>
              <w:jc w:val="both"/>
            </w:pPr>
            <w:r>
              <w:t xml:space="preserve">Nabídka bude zpracována v písemné podobě v českém jazyce. Bude prokazatelně doručena v zalepené obálce na adresu zadavatele. Obálka bude označena: názvem veřejné zakázky a výrazem </w:t>
            </w:r>
            <w:r w:rsidRPr="00932678">
              <w:rPr>
                <w:b/>
              </w:rPr>
              <w:t>NEOTVÍRAT</w:t>
            </w:r>
            <w:r>
              <w:t>. Jednotlivé listy nabídky budou očíslovány. Nabídka musí obsahovat t</w:t>
            </w:r>
            <w:r w:rsidR="00DC725C">
              <w:t>y</w:t>
            </w:r>
            <w:r>
              <w:t>to dokumenty:</w:t>
            </w:r>
          </w:p>
          <w:p w:rsidR="00E4324F" w:rsidRPr="003D7850" w:rsidRDefault="00E4324F" w:rsidP="00E4324F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t>Čestné prohlášení (příloha č. 3)</w:t>
            </w:r>
          </w:p>
          <w:p w:rsidR="00932678" w:rsidRPr="003D7850" w:rsidRDefault="006A626A" w:rsidP="00932678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t>Krycí list nabídky (příloha č.</w:t>
            </w:r>
            <w:r w:rsidR="00B7321F">
              <w:t xml:space="preserve"> </w:t>
            </w:r>
            <w:r>
              <w:t>4</w:t>
            </w:r>
            <w:r w:rsidR="00932678">
              <w:t>)</w:t>
            </w:r>
          </w:p>
          <w:p w:rsidR="003D7850" w:rsidRPr="00B5349B" w:rsidRDefault="003D7850" w:rsidP="00932678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t>Doklady prokazující splnění profesních a kvalifikačních požadavků</w:t>
            </w:r>
          </w:p>
          <w:p w:rsidR="00B5349B" w:rsidRPr="00B5349B" w:rsidRDefault="00B5349B" w:rsidP="00932678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t>Návrh smlouvy</w:t>
            </w:r>
            <w:r w:rsidR="006A626A">
              <w:t xml:space="preserve"> </w:t>
            </w:r>
          </w:p>
          <w:p w:rsidR="00B5349B" w:rsidRPr="00B5349B" w:rsidRDefault="00B5349B" w:rsidP="00932678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t>Položkový rozpočet</w:t>
            </w:r>
          </w:p>
          <w:p w:rsidR="00B5349B" w:rsidRDefault="00B5349B" w:rsidP="00B5349B">
            <w:pPr>
              <w:jc w:val="both"/>
            </w:pPr>
            <w:r>
              <w:t xml:space="preserve">Další požadavky: </w:t>
            </w:r>
          </w:p>
          <w:p w:rsidR="00B5349B" w:rsidRDefault="00B5349B" w:rsidP="00B5349B">
            <w:pPr>
              <w:numPr>
                <w:ilvl w:val="0"/>
                <w:numId w:val="7"/>
              </w:numPr>
              <w:jc w:val="both"/>
            </w:pPr>
            <w:r>
              <w:t>Nabídková cena bude uvedena v českých korunách</w:t>
            </w:r>
          </w:p>
          <w:p w:rsidR="00B5349B" w:rsidRDefault="00B5349B" w:rsidP="00B5349B">
            <w:pPr>
              <w:numPr>
                <w:ilvl w:val="0"/>
                <w:numId w:val="7"/>
              </w:numPr>
              <w:jc w:val="both"/>
            </w:pPr>
            <w:r>
              <w:t>Nabídková cena bude uvedena v členění:</w:t>
            </w:r>
          </w:p>
          <w:p w:rsidR="00B5349B" w:rsidRDefault="00B5349B" w:rsidP="00B5349B">
            <w:pPr>
              <w:ind w:left="720"/>
              <w:jc w:val="both"/>
            </w:pPr>
            <w:r>
              <w:lastRenderedPageBreak/>
              <w:t>Nabídková cena – bez DPH, samostatně DPH a nabídková cena s DPH</w:t>
            </w:r>
          </w:p>
          <w:p w:rsidR="00B5349B" w:rsidRDefault="00B5349B" w:rsidP="00B5349B">
            <w:pPr>
              <w:numPr>
                <w:ilvl w:val="0"/>
                <w:numId w:val="8"/>
              </w:numPr>
              <w:jc w:val="both"/>
            </w:pPr>
            <w:r>
              <w:t>Nabídková cena bude uvedena na krycím listu</w:t>
            </w:r>
          </w:p>
          <w:p w:rsidR="00B5349B" w:rsidRPr="00B5349B" w:rsidRDefault="00B5349B" w:rsidP="00B5349B">
            <w:pPr>
              <w:jc w:val="both"/>
            </w:pPr>
            <w:r>
              <w:t xml:space="preserve">Nabídková cena bude stanovena jako cena nejvýše přípustná. </w:t>
            </w:r>
          </w:p>
        </w:tc>
      </w:tr>
      <w:tr w:rsidR="00100670" w:rsidRPr="00EA5E4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EB6891" w:rsidRPr="00EA5E43" w:rsidRDefault="0028537B" w:rsidP="00C51C87">
            <w:pPr>
              <w:jc w:val="both"/>
            </w:pPr>
            <w:r w:rsidRPr="00EA5E43">
              <w:t>Smlouva s vybraným dodavatelem musí zavazovat dodavatele, aby umožnil všem subjektům oprávněným k výkonu kontroly projektu, z jehož prostředků je dodávka hrazena, provést kontrolu dokladů souvisejících s</w:t>
            </w:r>
            <w:r w:rsidR="008A7E86" w:rsidRPr="00EA5E43">
              <w:t> </w:t>
            </w:r>
            <w:r w:rsidRPr="00EA5E43">
              <w:t>plněním</w:t>
            </w:r>
            <w:r w:rsidR="008A7E86" w:rsidRPr="00EA5E43">
              <w:t xml:space="preserve"> veřejné</w:t>
            </w:r>
            <w:r w:rsidRPr="00EA5E43">
              <w:t xml:space="preserve"> zakázky, a to po dobu danou právními předpisy ČR k jejich archivaci (zákon č. 563/1991 Sb., o účetnictví, a zákon č. 235/2004 Sb., o dani z přidané hodnoty)</w:t>
            </w:r>
            <w:r w:rsidR="00B5349B">
              <w:t>, minimálně do roku 2025.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 xml:space="preserve">Další podmínky pro plnění </w:t>
            </w:r>
            <w:r w:rsidR="008A7E86"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zakázky:</w:t>
            </w:r>
          </w:p>
        </w:tc>
        <w:tc>
          <w:tcPr>
            <w:tcW w:w="5985" w:type="dxa"/>
          </w:tcPr>
          <w:p w:rsidR="007E6591" w:rsidRDefault="00B5349B" w:rsidP="00B5349B">
            <w:pPr>
              <w:jc w:val="both"/>
            </w:pPr>
            <w:r>
              <w:t xml:space="preserve">Nabídka musí být v českém jazyce. </w:t>
            </w:r>
            <w:r w:rsidR="008E4FB1">
              <w:t xml:space="preserve"> Cenová nabídka musí zahrnovat všechny náklady spojené s poskytnutím předmětu zakázky. Každý dodavatel může dát pouze 1 nabídku. </w:t>
            </w:r>
            <w:r w:rsidR="00AC04BB" w:rsidRPr="00AC04BB">
              <w:rPr>
                <w:b/>
                <w:u w:val="single"/>
              </w:rPr>
              <w:t>Zakázka je rozdělena na 2 části. Uchazeč má možnost podat nabídku na obě části nebo jen na jednu její část.</w:t>
            </w:r>
            <w:r w:rsidR="00AC04BB">
              <w:t xml:space="preserve"> </w:t>
            </w:r>
            <w:r w:rsidR="008E4FB1">
              <w:t>Nabídka musí být doručena na adresu:</w:t>
            </w:r>
            <w:r w:rsidR="00705218">
              <w:t xml:space="preserve"> </w:t>
            </w:r>
          </w:p>
          <w:p w:rsidR="00920F30" w:rsidRDefault="007E6591" w:rsidP="00B5349B">
            <w:pPr>
              <w:jc w:val="both"/>
            </w:pPr>
            <w:r>
              <w:t xml:space="preserve">Základní škola a mateřská škola J. A. Komenského Nivnice </w:t>
            </w:r>
            <w:r w:rsidR="00705218">
              <w:t>Komenského 101, 68751 Nivnice</w:t>
            </w:r>
          </w:p>
          <w:p w:rsidR="008E4FB1" w:rsidRDefault="00D71F7C" w:rsidP="00B5349B">
            <w:pPr>
              <w:jc w:val="both"/>
            </w:pPr>
            <w:r>
              <w:t>Na obálce musí být uveden text:</w:t>
            </w:r>
          </w:p>
          <w:p w:rsidR="00D71F7C" w:rsidRPr="00B5349B" w:rsidRDefault="00D71F7C" w:rsidP="00552AA0">
            <w:pPr>
              <w:jc w:val="both"/>
            </w:pPr>
            <w:r>
              <w:t>VEŘEJNÁ ZAKÁZKA –</w:t>
            </w:r>
            <w:r w:rsidR="00B7321F">
              <w:t xml:space="preserve"> </w:t>
            </w:r>
            <w:r>
              <w:t>NEOTEVÍRAT</w:t>
            </w: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Default="006F1245" w:rsidP="00992257">
            <w:pPr>
              <w:jc w:val="both"/>
            </w:pPr>
            <w:r>
              <w:t>Zadávací dokumentaci tvoří tato výzva s přílohami.</w:t>
            </w:r>
          </w:p>
          <w:p w:rsidR="006F1245" w:rsidRPr="001A20B0" w:rsidRDefault="006F1245" w:rsidP="00B7321F">
            <w:pPr>
              <w:jc w:val="both"/>
            </w:pPr>
            <w:r>
              <w:t xml:space="preserve">Výzva je zveřejněna na stránkách </w:t>
            </w:r>
            <w:hyperlink r:id="rId9" w:history="1">
              <w:r w:rsidRPr="00A671C4">
                <w:rPr>
                  <w:rStyle w:val="Hypertextovodkaz"/>
                </w:rPr>
                <w:t>www.msmt.cz</w:t>
              </w:r>
            </w:hyperlink>
            <w:r>
              <w:t xml:space="preserve"> a </w:t>
            </w:r>
            <w:hyperlink r:id="rId10" w:history="1">
              <w:r w:rsidR="00B7321F" w:rsidRPr="009305AF">
                <w:rPr>
                  <w:rStyle w:val="Hypertextovodkaz"/>
                </w:rPr>
                <w:t>www.zsnivnice.cz</w:t>
              </w:r>
            </w:hyperlink>
            <w:r>
              <w:t xml:space="preserve">. 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A519AB" w:rsidRPr="00205B2C" w:rsidRDefault="00A519AB" w:rsidP="00205B2C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DC725C" w:rsidRDefault="00DC725C" w:rsidP="00320C33">
      <w:pPr>
        <w:jc w:val="both"/>
      </w:pPr>
    </w:p>
    <w:p w:rsidR="00DC725C" w:rsidRDefault="00DC725C" w:rsidP="00320C33">
      <w:pPr>
        <w:jc w:val="both"/>
      </w:pPr>
      <w:r>
        <w:t>Mgr. Josef Talaš</w:t>
      </w:r>
    </w:p>
    <w:p w:rsidR="00705218" w:rsidRDefault="00705218" w:rsidP="00320C33">
      <w:pPr>
        <w:jc w:val="both"/>
      </w:pPr>
      <w:r>
        <w:t>Ředitel školy</w:t>
      </w:r>
    </w:p>
    <w:p w:rsidR="00DC725C" w:rsidRDefault="00DC725C" w:rsidP="00320C33">
      <w:pPr>
        <w:jc w:val="both"/>
      </w:pPr>
      <w:r>
        <w:t>Tel.: 572693225</w:t>
      </w:r>
    </w:p>
    <w:p w:rsidR="00DC725C" w:rsidRDefault="00DC725C" w:rsidP="00320C33">
      <w:pPr>
        <w:jc w:val="both"/>
      </w:pPr>
      <w:r>
        <w:t>Email: zsnivnice@zsnivnice.cz</w:t>
      </w:r>
    </w:p>
    <w:p w:rsidR="00320C33" w:rsidRPr="00DF12E5" w:rsidRDefault="00320C33" w:rsidP="00320C33">
      <w:pPr>
        <w:jc w:val="both"/>
      </w:pPr>
    </w:p>
    <w:p w:rsidR="00205B2C" w:rsidRDefault="00205B2C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7F5E21" w:rsidRDefault="00036B70" w:rsidP="00552AA0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 </w:t>
      </w:r>
      <w:proofErr w:type="spellStart"/>
      <w:r w:rsidR="00DC725C">
        <w:rPr>
          <w:rFonts w:ascii="Times New Roman" w:hAnsi="Times New Roman"/>
          <w:sz w:val="24"/>
          <w:szCs w:val="24"/>
          <w:lang w:val="cs-CZ"/>
        </w:rPr>
        <w:t>Nivnici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dne</w:t>
      </w:r>
      <w:r w:rsidR="007F5E21">
        <w:rPr>
          <w:rFonts w:ascii="Times New Roman" w:hAnsi="Times New Roman"/>
          <w:sz w:val="24"/>
          <w:szCs w:val="24"/>
          <w:lang w:val="cs-CZ"/>
        </w:rPr>
        <w:tab/>
      </w:r>
      <w:r w:rsidR="007E6591">
        <w:rPr>
          <w:rFonts w:ascii="Times New Roman" w:hAnsi="Times New Roman"/>
          <w:sz w:val="24"/>
          <w:szCs w:val="24"/>
          <w:lang w:val="cs-CZ"/>
        </w:rPr>
        <w:t>3</w:t>
      </w:r>
      <w:r w:rsidR="00DC725C">
        <w:rPr>
          <w:rFonts w:ascii="Times New Roman" w:hAnsi="Times New Roman"/>
          <w:sz w:val="24"/>
          <w:szCs w:val="24"/>
          <w:lang w:val="cs-CZ"/>
        </w:rPr>
        <w:t>. 9. 2015</w:t>
      </w:r>
      <w:r w:rsidR="007F5E21">
        <w:rPr>
          <w:rFonts w:ascii="Times New Roman" w:hAnsi="Times New Roman"/>
          <w:sz w:val="24"/>
          <w:szCs w:val="24"/>
          <w:lang w:val="cs-CZ"/>
        </w:rPr>
        <w:tab/>
      </w:r>
      <w:r w:rsidR="007F5E21">
        <w:rPr>
          <w:rFonts w:ascii="Times New Roman" w:hAnsi="Times New Roman"/>
          <w:sz w:val="24"/>
          <w:szCs w:val="24"/>
          <w:lang w:val="cs-CZ"/>
        </w:rPr>
        <w:tab/>
      </w:r>
      <w:r w:rsidR="007F5E21">
        <w:rPr>
          <w:rFonts w:ascii="Times New Roman" w:hAnsi="Times New Roman"/>
          <w:sz w:val="24"/>
          <w:szCs w:val="24"/>
          <w:lang w:val="cs-CZ"/>
        </w:rPr>
        <w:tab/>
      </w:r>
      <w:r w:rsidR="007F5E21">
        <w:rPr>
          <w:rFonts w:ascii="Times New Roman" w:hAnsi="Times New Roman"/>
          <w:sz w:val="24"/>
          <w:szCs w:val="24"/>
          <w:lang w:val="cs-CZ"/>
        </w:rPr>
        <w:tab/>
      </w:r>
      <w:r w:rsidR="007F5E21">
        <w:rPr>
          <w:rFonts w:ascii="Times New Roman" w:hAnsi="Times New Roman"/>
          <w:sz w:val="24"/>
          <w:szCs w:val="24"/>
          <w:lang w:val="cs-CZ"/>
        </w:rPr>
        <w:tab/>
      </w:r>
    </w:p>
    <w:p w:rsidR="007F5E21" w:rsidRDefault="007F5E21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7F5E21" w:rsidRDefault="007F5E21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DF12E5" w:rsidRPr="00DF12E5" w:rsidRDefault="00DF12E5" w:rsidP="00DF12E5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427B93" w:rsidRPr="00DF12E5" w:rsidRDefault="00427B93">
      <w:bookmarkStart w:id="0" w:name="_GoBack"/>
      <w:bookmarkEnd w:id="0"/>
    </w:p>
    <w:sectPr w:rsidR="00427B93" w:rsidRPr="00DF12E5" w:rsidSect="00DA74C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24F" w:rsidRDefault="00E4324F" w:rsidP="002812C5">
      <w:r>
        <w:separator/>
      </w:r>
    </w:p>
  </w:endnote>
  <w:endnote w:type="continuationSeparator" w:id="0">
    <w:p w:rsidR="00E4324F" w:rsidRDefault="00E4324F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4F" w:rsidRDefault="00E4324F" w:rsidP="007F7162">
    <w:pPr>
      <w:pStyle w:val="Zpat"/>
      <w:jc w:val="center"/>
      <w:rPr>
        <w:sz w:val="20"/>
        <w:szCs w:val="20"/>
      </w:rPr>
    </w:pPr>
  </w:p>
  <w:p w:rsidR="00E4324F" w:rsidRDefault="00E4324F" w:rsidP="007F7162">
    <w:pPr>
      <w:pStyle w:val="Zpat"/>
      <w:jc w:val="center"/>
      <w:rPr>
        <w:sz w:val="20"/>
        <w:szCs w:val="20"/>
      </w:rPr>
    </w:pPr>
  </w:p>
  <w:p w:rsidR="00E4324F" w:rsidRDefault="00E4324F" w:rsidP="00424965">
    <w:pPr>
      <w:pStyle w:val="Zpat"/>
    </w:pPr>
  </w:p>
  <w:p w:rsidR="00E4324F" w:rsidRPr="007F7162" w:rsidRDefault="00E4324F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proofErr w:type="gramStart"/>
    <w:r>
      <w:rPr>
        <w:sz w:val="20"/>
        <w:szCs w:val="20"/>
      </w:rPr>
      <w:t>23.11.2011</w:t>
    </w:r>
    <w:proofErr w:type="gramEnd"/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A26545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A26545" w:rsidRPr="007F7162">
      <w:rPr>
        <w:b/>
        <w:sz w:val="20"/>
        <w:szCs w:val="20"/>
      </w:rPr>
      <w:fldChar w:fldCharType="separate"/>
    </w:r>
    <w:r w:rsidR="00B64D6C">
      <w:rPr>
        <w:b/>
        <w:noProof/>
        <w:sz w:val="20"/>
        <w:szCs w:val="20"/>
      </w:rPr>
      <w:t>1</w:t>
    </w:r>
    <w:r w:rsidR="00A26545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A26545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A26545" w:rsidRPr="007F7162">
      <w:rPr>
        <w:b/>
        <w:sz w:val="20"/>
        <w:szCs w:val="20"/>
      </w:rPr>
      <w:fldChar w:fldCharType="separate"/>
    </w:r>
    <w:r w:rsidR="00B64D6C">
      <w:rPr>
        <w:b/>
        <w:noProof/>
        <w:sz w:val="20"/>
        <w:szCs w:val="20"/>
      </w:rPr>
      <w:t>3</w:t>
    </w:r>
    <w:r w:rsidR="00A26545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24F" w:rsidRDefault="00E4324F" w:rsidP="002812C5">
      <w:r>
        <w:separator/>
      </w:r>
    </w:p>
  </w:footnote>
  <w:footnote w:type="continuationSeparator" w:id="0">
    <w:p w:rsidR="00E4324F" w:rsidRDefault="00E4324F" w:rsidP="002812C5">
      <w:r>
        <w:continuationSeparator/>
      </w:r>
    </w:p>
  </w:footnote>
  <w:footnote w:id="1">
    <w:p w:rsidR="00E4324F" w:rsidRDefault="00E4324F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4F" w:rsidRDefault="00E4324F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0" t="0" r="8255" b="381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D57"/>
    <w:multiLevelType w:val="hybridMultilevel"/>
    <w:tmpl w:val="9BDE310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2B203D"/>
    <w:multiLevelType w:val="hybridMultilevel"/>
    <w:tmpl w:val="D3CCEF4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E68F4"/>
    <w:multiLevelType w:val="hybridMultilevel"/>
    <w:tmpl w:val="B87C23C0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E6872"/>
    <w:multiLevelType w:val="hybridMultilevel"/>
    <w:tmpl w:val="0F1ABC90"/>
    <w:lvl w:ilvl="0" w:tplc="323CAD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505F0"/>
    <w:multiLevelType w:val="hybridMultilevel"/>
    <w:tmpl w:val="7AB054F8"/>
    <w:lvl w:ilvl="0" w:tplc="E4649304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B3452A4"/>
    <w:multiLevelType w:val="hybridMultilevel"/>
    <w:tmpl w:val="07023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108B2"/>
    <w:multiLevelType w:val="hybridMultilevel"/>
    <w:tmpl w:val="52FE67A0"/>
    <w:lvl w:ilvl="0" w:tplc="E5184F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"/>
  </w:num>
  <w:num w:numId="5">
    <w:abstractNumId w:val="2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6">
    <w:abstractNumId w:val="11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377D"/>
    <w:rsid w:val="00036B70"/>
    <w:rsid w:val="00063166"/>
    <w:rsid w:val="0007088F"/>
    <w:rsid w:val="00070E96"/>
    <w:rsid w:val="0007521F"/>
    <w:rsid w:val="000943DB"/>
    <w:rsid w:val="0009601E"/>
    <w:rsid w:val="00097159"/>
    <w:rsid w:val="000A67D2"/>
    <w:rsid w:val="000B2978"/>
    <w:rsid w:val="000B6326"/>
    <w:rsid w:val="000B6355"/>
    <w:rsid w:val="000D67BF"/>
    <w:rsid w:val="00100670"/>
    <w:rsid w:val="00103273"/>
    <w:rsid w:val="00103FCD"/>
    <w:rsid w:val="00113C42"/>
    <w:rsid w:val="00120C13"/>
    <w:rsid w:val="00125E22"/>
    <w:rsid w:val="00131E7A"/>
    <w:rsid w:val="001537B9"/>
    <w:rsid w:val="00162F98"/>
    <w:rsid w:val="001672C3"/>
    <w:rsid w:val="001900D4"/>
    <w:rsid w:val="00195CBC"/>
    <w:rsid w:val="001A20B0"/>
    <w:rsid w:val="001B4DA1"/>
    <w:rsid w:val="001D6802"/>
    <w:rsid w:val="001D6FF9"/>
    <w:rsid w:val="001E52A7"/>
    <w:rsid w:val="001F5EFB"/>
    <w:rsid w:val="001F7133"/>
    <w:rsid w:val="002019B8"/>
    <w:rsid w:val="00205B2C"/>
    <w:rsid w:val="00206227"/>
    <w:rsid w:val="00215A14"/>
    <w:rsid w:val="002248C3"/>
    <w:rsid w:val="00235958"/>
    <w:rsid w:val="002812C5"/>
    <w:rsid w:val="0028537B"/>
    <w:rsid w:val="00294AE9"/>
    <w:rsid w:val="002B4926"/>
    <w:rsid w:val="002F2CB4"/>
    <w:rsid w:val="0031111F"/>
    <w:rsid w:val="00320C33"/>
    <w:rsid w:val="003246E6"/>
    <w:rsid w:val="00347149"/>
    <w:rsid w:val="0035412E"/>
    <w:rsid w:val="003566AC"/>
    <w:rsid w:val="00365D37"/>
    <w:rsid w:val="00375AD8"/>
    <w:rsid w:val="003807E4"/>
    <w:rsid w:val="003832D7"/>
    <w:rsid w:val="003938C4"/>
    <w:rsid w:val="003A6333"/>
    <w:rsid w:val="003B754A"/>
    <w:rsid w:val="003D454E"/>
    <w:rsid w:val="003D7850"/>
    <w:rsid w:val="003E3506"/>
    <w:rsid w:val="004071A8"/>
    <w:rsid w:val="00424965"/>
    <w:rsid w:val="00427B93"/>
    <w:rsid w:val="00435A13"/>
    <w:rsid w:val="00435C48"/>
    <w:rsid w:val="00440E94"/>
    <w:rsid w:val="004A39FC"/>
    <w:rsid w:val="004A7FEB"/>
    <w:rsid w:val="004B097B"/>
    <w:rsid w:val="004D2751"/>
    <w:rsid w:val="004E49B7"/>
    <w:rsid w:val="004E5DE1"/>
    <w:rsid w:val="004F31E7"/>
    <w:rsid w:val="004F61D7"/>
    <w:rsid w:val="00507A47"/>
    <w:rsid w:val="0051263D"/>
    <w:rsid w:val="00515E0F"/>
    <w:rsid w:val="00516A2D"/>
    <w:rsid w:val="00533DD7"/>
    <w:rsid w:val="00540550"/>
    <w:rsid w:val="00540FED"/>
    <w:rsid w:val="00552AA0"/>
    <w:rsid w:val="00556014"/>
    <w:rsid w:val="00565773"/>
    <w:rsid w:val="00567AD5"/>
    <w:rsid w:val="00585DDB"/>
    <w:rsid w:val="005904AE"/>
    <w:rsid w:val="005B6D2E"/>
    <w:rsid w:val="005C1939"/>
    <w:rsid w:val="005C5771"/>
    <w:rsid w:val="005F4763"/>
    <w:rsid w:val="00604528"/>
    <w:rsid w:val="00611A73"/>
    <w:rsid w:val="00646355"/>
    <w:rsid w:val="006641B8"/>
    <w:rsid w:val="006843AB"/>
    <w:rsid w:val="00684B3E"/>
    <w:rsid w:val="00690E80"/>
    <w:rsid w:val="006938EE"/>
    <w:rsid w:val="006A4B4D"/>
    <w:rsid w:val="006A626A"/>
    <w:rsid w:val="006A70AE"/>
    <w:rsid w:val="006E0A6A"/>
    <w:rsid w:val="006E4851"/>
    <w:rsid w:val="006F1245"/>
    <w:rsid w:val="006F4E52"/>
    <w:rsid w:val="00705218"/>
    <w:rsid w:val="0071484F"/>
    <w:rsid w:val="007212A4"/>
    <w:rsid w:val="00760878"/>
    <w:rsid w:val="00767FF5"/>
    <w:rsid w:val="00782549"/>
    <w:rsid w:val="00783852"/>
    <w:rsid w:val="00796A93"/>
    <w:rsid w:val="007A37EA"/>
    <w:rsid w:val="007C4283"/>
    <w:rsid w:val="007E2221"/>
    <w:rsid w:val="007E6591"/>
    <w:rsid w:val="007F45E2"/>
    <w:rsid w:val="007F5E21"/>
    <w:rsid w:val="007F7162"/>
    <w:rsid w:val="0080140D"/>
    <w:rsid w:val="008174A0"/>
    <w:rsid w:val="00835DDF"/>
    <w:rsid w:val="00897863"/>
    <w:rsid w:val="008A43A8"/>
    <w:rsid w:val="008A7E86"/>
    <w:rsid w:val="008C13DD"/>
    <w:rsid w:val="008D5E3F"/>
    <w:rsid w:val="008D757B"/>
    <w:rsid w:val="008E4FB1"/>
    <w:rsid w:val="008E5599"/>
    <w:rsid w:val="008F0558"/>
    <w:rsid w:val="00901E34"/>
    <w:rsid w:val="0091031E"/>
    <w:rsid w:val="00920F30"/>
    <w:rsid w:val="00930211"/>
    <w:rsid w:val="00932678"/>
    <w:rsid w:val="009415FA"/>
    <w:rsid w:val="00944DB6"/>
    <w:rsid w:val="00957AD9"/>
    <w:rsid w:val="00992257"/>
    <w:rsid w:val="009A486A"/>
    <w:rsid w:val="009B19C7"/>
    <w:rsid w:val="009C2543"/>
    <w:rsid w:val="009C47B4"/>
    <w:rsid w:val="009D5560"/>
    <w:rsid w:val="009D5FD0"/>
    <w:rsid w:val="009E17A5"/>
    <w:rsid w:val="009F63B0"/>
    <w:rsid w:val="00A007F0"/>
    <w:rsid w:val="00A171D7"/>
    <w:rsid w:val="00A26545"/>
    <w:rsid w:val="00A31C32"/>
    <w:rsid w:val="00A42C7D"/>
    <w:rsid w:val="00A44F84"/>
    <w:rsid w:val="00A51049"/>
    <w:rsid w:val="00A519AB"/>
    <w:rsid w:val="00A569D3"/>
    <w:rsid w:val="00A6184E"/>
    <w:rsid w:val="00A723E4"/>
    <w:rsid w:val="00A85CCB"/>
    <w:rsid w:val="00AA3EB0"/>
    <w:rsid w:val="00AB16BD"/>
    <w:rsid w:val="00AC04BB"/>
    <w:rsid w:val="00B32531"/>
    <w:rsid w:val="00B343F6"/>
    <w:rsid w:val="00B5349B"/>
    <w:rsid w:val="00B54EDC"/>
    <w:rsid w:val="00B64D6C"/>
    <w:rsid w:val="00B7321F"/>
    <w:rsid w:val="00B8015B"/>
    <w:rsid w:val="00B819B0"/>
    <w:rsid w:val="00B82C78"/>
    <w:rsid w:val="00B872B9"/>
    <w:rsid w:val="00BC1EF1"/>
    <w:rsid w:val="00BC6FEC"/>
    <w:rsid w:val="00C06E96"/>
    <w:rsid w:val="00C44F89"/>
    <w:rsid w:val="00C461E0"/>
    <w:rsid w:val="00C51C87"/>
    <w:rsid w:val="00C6600F"/>
    <w:rsid w:val="00C80370"/>
    <w:rsid w:val="00C82BB8"/>
    <w:rsid w:val="00C94CA8"/>
    <w:rsid w:val="00CA6431"/>
    <w:rsid w:val="00CA6DFE"/>
    <w:rsid w:val="00CC7247"/>
    <w:rsid w:val="00CD68C5"/>
    <w:rsid w:val="00D00FAD"/>
    <w:rsid w:val="00D1388F"/>
    <w:rsid w:val="00D24F06"/>
    <w:rsid w:val="00D350B3"/>
    <w:rsid w:val="00D4002B"/>
    <w:rsid w:val="00D40B94"/>
    <w:rsid w:val="00D53564"/>
    <w:rsid w:val="00D556B4"/>
    <w:rsid w:val="00D71F7C"/>
    <w:rsid w:val="00D97745"/>
    <w:rsid w:val="00DA74C3"/>
    <w:rsid w:val="00DC4EE4"/>
    <w:rsid w:val="00DC725C"/>
    <w:rsid w:val="00DD6F52"/>
    <w:rsid w:val="00DE02DB"/>
    <w:rsid w:val="00DE1472"/>
    <w:rsid w:val="00DE2A77"/>
    <w:rsid w:val="00DE6D22"/>
    <w:rsid w:val="00DF0F0B"/>
    <w:rsid w:val="00DF12E5"/>
    <w:rsid w:val="00DF779D"/>
    <w:rsid w:val="00E033EF"/>
    <w:rsid w:val="00E2775D"/>
    <w:rsid w:val="00E4324F"/>
    <w:rsid w:val="00E47A9E"/>
    <w:rsid w:val="00E6648E"/>
    <w:rsid w:val="00E74BAC"/>
    <w:rsid w:val="00EA5E43"/>
    <w:rsid w:val="00EB6891"/>
    <w:rsid w:val="00F01884"/>
    <w:rsid w:val="00F04C15"/>
    <w:rsid w:val="00F17E30"/>
    <w:rsid w:val="00F30980"/>
    <w:rsid w:val="00F40BBD"/>
    <w:rsid w:val="00F47F6F"/>
    <w:rsid w:val="00FA16F0"/>
    <w:rsid w:val="00FB135E"/>
    <w:rsid w:val="00FC19B8"/>
    <w:rsid w:val="00FC3406"/>
    <w:rsid w:val="00FE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Mjstyl4">
    <w:name w:val="Můj styl 4"/>
    <w:basedOn w:val="Zkladntext"/>
    <w:qFormat/>
    <w:rsid w:val="00205B2C"/>
    <w:pPr>
      <w:numPr>
        <w:ilvl w:val="2"/>
        <w:numId w:val="5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</w:pPr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Mjstyl4">
    <w:name w:val="Můj styl 4"/>
    <w:basedOn w:val="Zkladntext"/>
    <w:qFormat/>
    <w:rsid w:val="00205B2C"/>
    <w:pPr>
      <w:numPr>
        <w:ilvl w:val="2"/>
        <w:numId w:val="5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</w:pPr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snivn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m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F5D29-5054-4280-999C-2ED40259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865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5959</CharactersWithSpaces>
  <SharedDoc>false</SharedDoc>
  <HLinks>
    <vt:vector size="24" baseType="variant">
      <vt:variant>
        <vt:i4>8323124</vt:i4>
      </vt:variant>
      <vt:variant>
        <vt:i4>9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6291576</vt:i4>
      </vt:variant>
      <vt:variant>
        <vt:i4>6</vt:i4>
      </vt:variant>
      <vt:variant>
        <vt:i4>0</vt:i4>
      </vt:variant>
      <vt:variant>
        <vt:i4>5</vt:i4>
      </vt:variant>
      <vt:variant>
        <vt:lpwstr>http://www.duhovaskola.cz/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Šulová Marie</cp:lastModifiedBy>
  <cp:revision>5</cp:revision>
  <cp:lastPrinted>2015-06-14T08:11:00Z</cp:lastPrinted>
  <dcterms:created xsi:type="dcterms:W3CDTF">2015-09-02T11:41:00Z</dcterms:created>
  <dcterms:modified xsi:type="dcterms:W3CDTF">2015-09-03T08:13:00Z</dcterms:modified>
</cp:coreProperties>
</file>